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A0" w:rsidRPr="004A1F6D" w:rsidRDefault="00EE04A0" w:rsidP="004A1F6D">
      <w:pPr>
        <w:jc w:val="center"/>
        <w:rPr>
          <w:b/>
          <w:sz w:val="40"/>
          <w:szCs w:val="40"/>
          <w:u w:val="single"/>
        </w:rPr>
        <w:sectPr w:rsidR="00EE04A0" w:rsidRPr="004A1F6D" w:rsidSect="00AD31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E04A0">
        <w:rPr>
          <w:b/>
          <w:sz w:val="40"/>
          <w:szCs w:val="40"/>
          <w:u w:val="single"/>
        </w:rPr>
        <w:t>Dorrington Academy</w:t>
      </w:r>
      <w:r w:rsidR="00D77D47">
        <w:rPr>
          <w:b/>
          <w:sz w:val="40"/>
          <w:szCs w:val="40"/>
          <w:u w:val="single"/>
        </w:rPr>
        <w:t xml:space="preserve"> - </w:t>
      </w:r>
      <w:r w:rsidRPr="00EE04A0">
        <w:rPr>
          <w:b/>
          <w:sz w:val="40"/>
          <w:szCs w:val="40"/>
          <w:u w:val="single"/>
        </w:rPr>
        <w:t>Headline Results 20</w:t>
      </w:r>
      <w:r w:rsidR="004F78E1">
        <w:rPr>
          <w:b/>
          <w:sz w:val="40"/>
          <w:szCs w:val="40"/>
          <w:u w:val="single"/>
        </w:rPr>
        <w:t>21</w:t>
      </w:r>
      <w:r w:rsidRPr="00EE04A0">
        <w:rPr>
          <w:b/>
          <w:sz w:val="40"/>
          <w:szCs w:val="40"/>
          <w:u w:val="single"/>
        </w:rPr>
        <w:t>-</w:t>
      </w:r>
      <w:r w:rsidR="004F78E1">
        <w:rPr>
          <w:b/>
          <w:sz w:val="40"/>
          <w:szCs w:val="40"/>
          <w:u w:val="single"/>
        </w:rPr>
        <w:t>22</w:t>
      </w:r>
    </w:p>
    <w:tbl>
      <w:tblPr>
        <w:tblW w:w="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970"/>
        <w:gridCol w:w="970"/>
        <w:gridCol w:w="20"/>
        <w:gridCol w:w="1130"/>
      </w:tblGrid>
      <w:tr w:rsidR="00EE04A0" w:rsidRPr="0017569E" w:rsidTr="00114CFA">
        <w:trPr>
          <w:trHeight w:val="1217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4A0" w:rsidRPr="0017569E" w:rsidRDefault="00EE04A0" w:rsidP="001B2C5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7569E">
              <w:rPr>
                <w:b/>
                <w:sz w:val="36"/>
                <w:szCs w:val="36"/>
              </w:rPr>
              <w:lastRenderedPageBreak/>
              <w:t>Key Stage 2</w:t>
            </w:r>
          </w:p>
          <w:p w:rsidR="00EE04A0" w:rsidRPr="0017569E" w:rsidRDefault="00EE04A0" w:rsidP="005E2B1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569E">
              <w:rPr>
                <w:b/>
                <w:sz w:val="36"/>
                <w:szCs w:val="36"/>
              </w:rPr>
              <w:t>Test Results 20</w:t>
            </w:r>
            <w:r w:rsidR="004F78E1">
              <w:rPr>
                <w:b/>
                <w:sz w:val="36"/>
                <w:szCs w:val="36"/>
              </w:rPr>
              <w:t>21-22</w:t>
            </w:r>
          </w:p>
        </w:tc>
      </w:tr>
      <w:tr w:rsidR="00666F23" w:rsidRPr="0017569E" w:rsidTr="002216A2">
        <w:trPr>
          <w:trHeight w:val="3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F23" w:rsidRPr="0017569E" w:rsidRDefault="00666F23" w:rsidP="001B2C5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23" w:rsidRDefault="00666F23" w:rsidP="001B2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866">
              <w:rPr>
                <w:sz w:val="20"/>
                <w:szCs w:val="20"/>
              </w:rPr>
              <w:t>DA</w:t>
            </w:r>
          </w:p>
          <w:p w:rsidR="009F5AA5" w:rsidRPr="002A3866" w:rsidRDefault="009F5AA5" w:rsidP="001B2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5AA5">
              <w:rPr>
                <w:color w:val="FF0000"/>
                <w:sz w:val="20"/>
                <w:szCs w:val="20"/>
              </w:rPr>
              <w:t>18/19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F23" w:rsidRPr="002A3866" w:rsidRDefault="00666F23" w:rsidP="001B2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866">
              <w:rPr>
                <w:sz w:val="20"/>
                <w:szCs w:val="20"/>
              </w:rPr>
              <w:t>Nat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6F23" w:rsidRPr="002A3866" w:rsidRDefault="00666F23" w:rsidP="001B2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5F67">
              <w:rPr>
                <w:color w:val="FF0000"/>
                <w:sz w:val="20"/>
                <w:szCs w:val="20"/>
              </w:rPr>
              <w:t>LA</w:t>
            </w:r>
            <w:r w:rsidR="00A86B0E" w:rsidRPr="002D5F67">
              <w:rPr>
                <w:color w:val="FF0000"/>
                <w:sz w:val="20"/>
                <w:szCs w:val="20"/>
              </w:rPr>
              <w:t xml:space="preserve"> </w:t>
            </w:r>
            <w:r w:rsidR="009F5AA5" w:rsidRPr="002D5F67">
              <w:rPr>
                <w:color w:val="FF0000"/>
                <w:sz w:val="20"/>
                <w:szCs w:val="20"/>
              </w:rPr>
              <w:t>18/19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1D1AD2" w:rsidRPr="00666F23" w:rsidRDefault="001D1AD2" w:rsidP="00DD2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GPS Expected+</w:t>
            </w:r>
          </w:p>
        </w:tc>
        <w:tc>
          <w:tcPr>
            <w:tcW w:w="970" w:type="dxa"/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sz w:val="20"/>
                <w:szCs w:val="28"/>
              </w:rPr>
              <w:t>91%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9</w:t>
            </w: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4</w:t>
            </w:r>
            <w:r w:rsidRPr="004F78E1"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7</w:t>
            </w:r>
            <w:r w:rsidR="009F5AA5" w:rsidRPr="009F5AA5">
              <w:rPr>
                <w:rFonts w:asciiTheme="minorHAnsi" w:hAnsiTheme="minorHAnsi" w:cstheme="minorHAnsi"/>
                <w:sz w:val="20"/>
                <w:szCs w:val="28"/>
              </w:rPr>
              <w:t>2</w:t>
            </w: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78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1D1AD2" w:rsidRPr="00666F23" w:rsidRDefault="001D1AD2" w:rsidP="00DD2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GPS Exceeding</w:t>
            </w:r>
          </w:p>
        </w:tc>
        <w:tc>
          <w:tcPr>
            <w:tcW w:w="970" w:type="dxa"/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54%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1D1AD2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40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DD2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Writing Expected+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5B2259" w:rsidRDefault="005B2259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5B2259">
              <w:rPr>
                <w:rFonts w:asciiTheme="minorHAnsi" w:hAnsiTheme="minorHAnsi" w:cstheme="minorHAnsi"/>
                <w:sz w:val="20"/>
                <w:szCs w:val="28"/>
              </w:rPr>
              <w:t xml:space="preserve">90% </w:t>
            </w:r>
            <w:r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(</w:t>
            </w:r>
            <w:r w:rsidR="00114CFA" w:rsidRPr="005B2259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88</w:t>
            </w:r>
            <w:r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9F5AA5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69</w:t>
            </w:r>
            <w:r w:rsidR="00114CFA" w:rsidRPr="009F5AA5">
              <w:rPr>
                <w:rFonts w:asciiTheme="minorHAnsi" w:hAnsiTheme="minorHAnsi" w:cstheme="minorHAnsi"/>
                <w:sz w:val="20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75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1D1AD2" w:rsidRPr="00666F23" w:rsidRDefault="001D1AD2" w:rsidP="00DD2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Writing Exceeding+</w:t>
            </w:r>
          </w:p>
        </w:tc>
        <w:tc>
          <w:tcPr>
            <w:tcW w:w="970" w:type="dxa"/>
            <w:vAlign w:val="center"/>
          </w:tcPr>
          <w:p w:rsidR="001D1AD2" w:rsidRPr="005B2259" w:rsidRDefault="005B2259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5B2259">
              <w:rPr>
                <w:rFonts w:asciiTheme="minorHAnsi" w:hAnsiTheme="minorHAnsi" w:cstheme="minorHAnsi"/>
                <w:sz w:val="20"/>
                <w:szCs w:val="28"/>
              </w:rPr>
              <w:t xml:space="preserve">21% </w:t>
            </w:r>
            <w:r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(</w:t>
            </w:r>
            <w:r w:rsidR="00114CFA" w:rsidRPr="005B2259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28</w:t>
            </w:r>
            <w:r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1D1AD2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16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1D1AD2" w:rsidRPr="00666F23" w:rsidRDefault="001D1AD2" w:rsidP="00DD2E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Maths Expected+</w:t>
            </w:r>
          </w:p>
        </w:tc>
        <w:tc>
          <w:tcPr>
            <w:tcW w:w="970" w:type="dxa"/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89%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9</w:t>
            </w: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9F5AA5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71</w:t>
            </w:r>
            <w:r w:rsidR="00114CFA" w:rsidRPr="009F5AA5">
              <w:rPr>
                <w:rFonts w:asciiTheme="minorHAnsi" w:hAnsiTheme="minorHAnsi" w:cstheme="minorHAnsi"/>
                <w:sz w:val="20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AC0A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76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1B2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Maths Exceeding+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33%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1D1AD2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26</w:t>
            </w:r>
            <w:r w:rsidR="00A62B6C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DE0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 xml:space="preserve">Reading Expected+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83%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74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9F5AA5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74</w:t>
            </w:r>
            <w:r w:rsidR="00114CFA" w:rsidRPr="009F5AA5">
              <w:rPr>
                <w:rFonts w:asciiTheme="minorHAnsi" w:hAnsiTheme="minorHAnsi" w:cstheme="minorHAnsi"/>
                <w:sz w:val="20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A62B6C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69%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DE0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Reading Exceeding+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34% 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1D1AD2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A62B6C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24%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9C0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in </w:t>
            </w:r>
            <w:r w:rsidRPr="00666F23">
              <w:rPr>
                <w:sz w:val="20"/>
                <w:szCs w:val="20"/>
              </w:rPr>
              <w:t>RWM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4F78E1" w:rsidRDefault="009F5AA5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78% </w:t>
            </w:r>
            <w:r w:rsidR="004F78E1">
              <w:rPr>
                <w:rFonts w:asciiTheme="minorHAnsi" w:hAnsiTheme="minorHAnsi" w:cstheme="minorHAnsi"/>
                <w:sz w:val="20"/>
                <w:szCs w:val="28"/>
              </w:rPr>
              <w:t>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73</w:t>
            </w:r>
            <w:r w:rsidR="004F78E1"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9F5AA5" w:rsidRDefault="009F5AA5" w:rsidP="009C09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9F5AA5">
              <w:rPr>
                <w:rFonts w:asciiTheme="minorHAnsi" w:hAnsiTheme="minorHAnsi" w:cstheme="minorHAnsi"/>
                <w:sz w:val="20"/>
                <w:szCs w:val="28"/>
              </w:rPr>
              <w:t>59</w:t>
            </w:r>
            <w:r w:rsidR="00114CFA" w:rsidRPr="009F5AA5">
              <w:rPr>
                <w:rFonts w:asciiTheme="minorHAnsi" w:hAnsiTheme="minorHAnsi" w:cstheme="minorHAnsi"/>
                <w:sz w:val="20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A62B6C" w:rsidP="009C09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61%</w:t>
            </w:r>
          </w:p>
        </w:tc>
      </w:tr>
      <w:tr w:rsidR="001D1AD2" w:rsidRPr="0017569E" w:rsidTr="002216A2">
        <w:trPr>
          <w:trHeight w:val="437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1AD2" w:rsidRPr="00666F23" w:rsidRDefault="001D1AD2" w:rsidP="009C0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Exceeding in RWM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D1AD2" w:rsidRPr="004F78E1" w:rsidRDefault="004F78E1" w:rsidP="001A6E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(</w:t>
            </w:r>
            <w:r w:rsidR="00114CFA"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D2" w:rsidRPr="004F78E1" w:rsidRDefault="001D1AD2" w:rsidP="009C09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1AD2" w:rsidRPr="004F78E1" w:rsidRDefault="00A62B6C" w:rsidP="009C09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8"/>
              </w:rPr>
            </w:pPr>
            <w:r w:rsidRPr="004F78E1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9%</w:t>
            </w:r>
          </w:p>
        </w:tc>
      </w:tr>
      <w:tr w:rsidR="002216A2" w:rsidRPr="0017569E" w:rsidTr="00114CFA">
        <w:trPr>
          <w:trHeight w:val="437"/>
        </w:trPr>
        <w:tc>
          <w:tcPr>
            <w:tcW w:w="4431" w:type="dxa"/>
            <w:gridSpan w:val="5"/>
            <w:shd w:val="clear" w:color="auto" w:fill="BFBFBF" w:themeFill="background1" w:themeFillShade="BF"/>
            <w:vAlign w:val="center"/>
          </w:tcPr>
          <w:p w:rsidR="002216A2" w:rsidRDefault="002216A2" w:rsidP="00666F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69E">
              <w:rPr>
                <w:b/>
                <w:sz w:val="36"/>
                <w:szCs w:val="36"/>
              </w:rPr>
              <w:t>Key Stage 2</w:t>
            </w:r>
            <w:r>
              <w:rPr>
                <w:b/>
                <w:sz w:val="36"/>
                <w:szCs w:val="36"/>
              </w:rPr>
              <w:t xml:space="preserve"> Progress</w:t>
            </w:r>
          </w:p>
        </w:tc>
      </w:tr>
      <w:tr w:rsidR="00AC0AF8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AC0AF8" w:rsidRDefault="00AC0AF8" w:rsidP="002216A2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AC0AF8" w:rsidRPr="002216A2" w:rsidRDefault="00A62B6C" w:rsidP="00ED725D">
            <w:pPr>
              <w:spacing w:after="0" w:line="240" w:lineRule="auto"/>
              <w:jc w:val="center"/>
            </w:pPr>
            <w:r>
              <w:t>2017/18</w:t>
            </w:r>
            <w:r w:rsidR="00AC0AF8" w:rsidRPr="002216A2">
              <w:t xml:space="preserve"> 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F8" w:rsidRPr="002216A2" w:rsidRDefault="00AC0AF8" w:rsidP="002216A2">
            <w:pPr>
              <w:spacing w:after="0" w:line="240" w:lineRule="auto"/>
              <w:jc w:val="center"/>
            </w:pPr>
            <w:r>
              <w:t>201</w:t>
            </w:r>
            <w:r w:rsidR="002D5F67">
              <w:t>8</w:t>
            </w:r>
            <w:r>
              <w:t>/1</w:t>
            </w:r>
            <w:r w:rsidR="002D5F67">
              <w:t>9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F8" w:rsidRPr="002216A2" w:rsidRDefault="00AC0AF8" w:rsidP="002216A2">
            <w:pPr>
              <w:spacing w:after="0" w:line="240" w:lineRule="auto"/>
              <w:jc w:val="center"/>
            </w:pPr>
            <w:r w:rsidRPr="002216A2">
              <w:t>Difference</w:t>
            </w:r>
          </w:p>
        </w:tc>
      </w:tr>
      <w:tr w:rsidR="00AC0AF8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AC0AF8" w:rsidRPr="002216A2" w:rsidRDefault="00AC0AF8" w:rsidP="002216A2">
            <w:pPr>
              <w:spacing w:after="0" w:line="240" w:lineRule="auto"/>
              <w:jc w:val="center"/>
            </w:pPr>
            <w:r w:rsidRPr="002216A2">
              <w:t>Reading</w:t>
            </w:r>
          </w:p>
        </w:tc>
        <w:tc>
          <w:tcPr>
            <w:tcW w:w="970" w:type="dxa"/>
            <w:vAlign w:val="center"/>
          </w:tcPr>
          <w:p w:rsidR="00AC0AF8" w:rsidRPr="004F78E1" w:rsidRDefault="00A62B6C" w:rsidP="00ED725D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+0.15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+1.6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+1.45</w:t>
            </w:r>
          </w:p>
        </w:tc>
      </w:tr>
      <w:tr w:rsidR="00AC0AF8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AC0AF8" w:rsidRPr="002216A2" w:rsidRDefault="00AC0AF8" w:rsidP="002216A2">
            <w:pPr>
              <w:spacing w:after="0" w:line="240" w:lineRule="auto"/>
              <w:jc w:val="center"/>
            </w:pPr>
            <w:r w:rsidRPr="002216A2">
              <w:t>Writing</w:t>
            </w:r>
          </w:p>
        </w:tc>
        <w:tc>
          <w:tcPr>
            <w:tcW w:w="970" w:type="dxa"/>
            <w:vAlign w:val="center"/>
          </w:tcPr>
          <w:p w:rsidR="00AC0AF8" w:rsidRPr="004F78E1" w:rsidRDefault="00A62B6C" w:rsidP="00ED725D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+2.7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+3.8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+1.1</w:t>
            </w:r>
          </w:p>
        </w:tc>
      </w:tr>
      <w:tr w:rsidR="00AC0AF8" w:rsidRPr="0017569E" w:rsidTr="002216A2">
        <w:trPr>
          <w:trHeight w:val="437"/>
        </w:trPr>
        <w:tc>
          <w:tcPr>
            <w:tcW w:w="1341" w:type="dxa"/>
            <w:shd w:val="clear" w:color="auto" w:fill="BFBFBF"/>
            <w:vAlign w:val="center"/>
          </w:tcPr>
          <w:p w:rsidR="00AC0AF8" w:rsidRPr="002216A2" w:rsidRDefault="00AC0AF8" w:rsidP="002216A2">
            <w:pPr>
              <w:spacing w:after="0" w:line="240" w:lineRule="auto"/>
              <w:jc w:val="center"/>
            </w:pPr>
            <w:r w:rsidRPr="002216A2">
              <w:t>Maths</w:t>
            </w:r>
          </w:p>
        </w:tc>
        <w:tc>
          <w:tcPr>
            <w:tcW w:w="970" w:type="dxa"/>
            <w:vAlign w:val="center"/>
          </w:tcPr>
          <w:p w:rsidR="00AC0AF8" w:rsidRPr="004F78E1" w:rsidRDefault="00A62B6C" w:rsidP="00ED725D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+2.2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+4.0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F8" w:rsidRPr="004F78E1" w:rsidRDefault="00A62B6C" w:rsidP="002216A2">
            <w:pPr>
              <w:spacing w:after="0" w:line="240" w:lineRule="auto"/>
              <w:jc w:val="center"/>
              <w:rPr>
                <w:color w:val="FF0000"/>
              </w:rPr>
            </w:pPr>
            <w:r w:rsidRPr="004F78E1">
              <w:rPr>
                <w:color w:val="FF0000"/>
              </w:rPr>
              <w:t>+1.8</w:t>
            </w:r>
          </w:p>
        </w:tc>
      </w:tr>
    </w:tbl>
    <w:p w:rsidR="0035278E" w:rsidRDefault="0035278E" w:rsidP="00EE04A0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195"/>
        <w:gridCol w:w="484"/>
        <w:gridCol w:w="421"/>
        <w:gridCol w:w="905"/>
      </w:tblGrid>
      <w:tr w:rsidR="002A3866" w:rsidTr="00114CFA">
        <w:tc>
          <w:tcPr>
            <w:tcW w:w="436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3866" w:rsidRPr="002A3866" w:rsidRDefault="002A3866" w:rsidP="00EE04A0">
            <w:pPr>
              <w:jc w:val="center"/>
              <w:rPr>
                <w:b/>
                <w:sz w:val="36"/>
                <w:szCs w:val="36"/>
              </w:rPr>
            </w:pPr>
            <w:r w:rsidRPr="002A3866">
              <w:rPr>
                <w:b/>
                <w:sz w:val="36"/>
                <w:szCs w:val="36"/>
              </w:rPr>
              <w:t>EYFS - GLD</w:t>
            </w:r>
          </w:p>
        </w:tc>
      </w:tr>
      <w:tr w:rsidR="002A3866" w:rsidTr="004F78E1">
        <w:tc>
          <w:tcPr>
            <w:tcW w:w="1138" w:type="dxa"/>
            <w:tcBorders>
              <w:bottom w:val="single" w:sz="4" w:space="0" w:color="auto"/>
            </w:tcBorders>
          </w:tcPr>
          <w:p w:rsidR="002A3866" w:rsidRPr="002A3866" w:rsidRDefault="002A3866" w:rsidP="00EE04A0">
            <w:pPr>
              <w:jc w:val="center"/>
              <w:rPr>
                <w:sz w:val="24"/>
                <w:szCs w:val="24"/>
              </w:rPr>
            </w:pPr>
            <w:r w:rsidRPr="002A3866">
              <w:rPr>
                <w:sz w:val="24"/>
                <w:szCs w:val="24"/>
              </w:rPr>
              <w:t>DA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2A3866" w:rsidRPr="002A3866" w:rsidRDefault="00666F23" w:rsidP="00EE0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2A3866" w:rsidRPr="002A3866" w:rsidRDefault="002A3866" w:rsidP="00666F23">
            <w:pPr>
              <w:jc w:val="center"/>
              <w:rPr>
                <w:sz w:val="24"/>
                <w:szCs w:val="24"/>
              </w:rPr>
            </w:pPr>
            <w:r w:rsidRPr="002A3866">
              <w:rPr>
                <w:sz w:val="24"/>
                <w:szCs w:val="24"/>
              </w:rPr>
              <w:t>LA</w:t>
            </w:r>
          </w:p>
        </w:tc>
      </w:tr>
      <w:tr w:rsidR="002A3866" w:rsidTr="004F78E1">
        <w:tc>
          <w:tcPr>
            <w:tcW w:w="1138" w:type="dxa"/>
            <w:tcBorders>
              <w:bottom w:val="single" w:sz="4" w:space="0" w:color="auto"/>
            </w:tcBorders>
          </w:tcPr>
          <w:p w:rsidR="002A3866" w:rsidRPr="004F78E1" w:rsidRDefault="004F78E1" w:rsidP="00EE04A0">
            <w:pPr>
              <w:jc w:val="center"/>
              <w:rPr>
                <w:color w:val="FF0000"/>
                <w:sz w:val="24"/>
                <w:szCs w:val="24"/>
              </w:rPr>
            </w:pPr>
            <w:r w:rsidRPr="004F78E1">
              <w:rPr>
                <w:sz w:val="24"/>
                <w:szCs w:val="24"/>
              </w:rPr>
              <w:t xml:space="preserve">71% </w:t>
            </w:r>
            <w:r>
              <w:rPr>
                <w:color w:val="FF0000"/>
                <w:sz w:val="24"/>
                <w:szCs w:val="24"/>
              </w:rPr>
              <w:t>(</w:t>
            </w:r>
            <w:r w:rsidR="005E2B18" w:rsidRPr="004F78E1">
              <w:rPr>
                <w:color w:val="FF0000"/>
                <w:sz w:val="24"/>
                <w:szCs w:val="24"/>
              </w:rPr>
              <w:t>76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2A3866" w:rsidRPr="004F78E1" w:rsidRDefault="005E2B18" w:rsidP="00992B8B">
            <w:pPr>
              <w:jc w:val="center"/>
              <w:rPr>
                <w:color w:val="FF0000"/>
                <w:sz w:val="24"/>
                <w:szCs w:val="24"/>
              </w:rPr>
            </w:pPr>
            <w:r w:rsidRPr="004F78E1">
              <w:rPr>
                <w:color w:val="FF0000"/>
                <w:sz w:val="24"/>
                <w:szCs w:val="24"/>
              </w:rPr>
              <w:t>72%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2A3866" w:rsidRPr="004F78E1" w:rsidRDefault="005E2B18" w:rsidP="008007B1">
            <w:pPr>
              <w:jc w:val="center"/>
              <w:rPr>
                <w:color w:val="FF0000"/>
                <w:sz w:val="24"/>
                <w:szCs w:val="24"/>
              </w:rPr>
            </w:pPr>
            <w:r w:rsidRPr="004F78E1">
              <w:rPr>
                <w:color w:val="FF0000"/>
                <w:sz w:val="24"/>
                <w:szCs w:val="24"/>
              </w:rPr>
              <w:t>68%</w:t>
            </w:r>
          </w:p>
        </w:tc>
      </w:tr>
      <w:tr w:rsidR="00AD3110" w:rsidTr="004F78E1"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110" w:rsidRPr="002216A2" w:rsidRDefault="00AD3110" w:rsidP="002216A2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110" w:rsidRDefault="00AD3110" w:rsidP="00EE0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110" w:rsidRDefault="00AD3110" w:rsidP="008007B1">
            <w:pPr>
              <w:jc w:val="center"/>
              <w:rPr>
                <w:sz w:val="24"/>
                <w:szCs w:val="24"/>
              </w:rPr>
            </w:pPr>
          </w:p>
        </w:tc>
      </w:tr>
      <w:tr w:rsidR="00114CFA" w:rsidTr="004F78E1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CFA" w:rsidRPr="002216A2" w:rsidRDefault="00114CFA" w:rsidP="002216A2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CFA" w:rsidRDefault="00114CFA" w:rsidP="00EE0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CFA" w:rsidRDefault="00114CFA" w:rsidP="008007B1">
            <w:pPr>
              <w:jc w:val="center"/>
              <w:rPr>
                <w:sz w:val="24"/>
                <w:szCs w:val="24"/>
              </w:rPr>
            </w:pPr>
          </w:p>
        </w:tc>
      </w:tr>
      <w:tr w:rsidR="00114CFA" w:rsidTr="00114CFA">
        <w:trPr>
          <w:trHeight w:val="586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CFA" w:rsidRPr="00114CFA" w:rsidRDefault="00114CFA" w:rsidP="008007B1">
            <w:pPr>
              <w:jc w:val="center"/>
              <w:rPr>
                <w:b/>
                <w:sz w:val="36"/>
                <w:szCs w:val="28"/>
              </w:rPr>
            </w:pPr>
            <w:r w:rsidRPr="00114CFA">
              <w:rPr>
                <w:b/>
                <w:sz w:val="36"/>
                <w:szCs w:val="28"/>
              </w:rPr>
              <w:t>Phonics Screening Results</w:t>
            </w:r>
          </w:p>
          <w:p w:rsidR="00114CFA" w:rsidRDefault="00114CFA" w:rsidP="008007B1">
            <w:pPr>
              <w:jc w:val="center"/>
              <w:rPr>
                <w:sz w:val="24"/>
                <w:szCs w:val="24"/>
              </w:rPr>
            </w:pPr>
            <w:r w:rsidRPr="00114CFA">
              <w:rPr>
                <w:b/>
                <w:sz w:val="36"/>
                <w:szCs w:val="28"/>
              </w:rPr>
              <w:t>2018-19</w:t>
            </w:r>
          </w:p>
        </w:tc>
      </w:tr>
      <w:tr w:rsidR="00114CFA" w:rsidTr="004F78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EE04A0" w:rsidRDefault="00114CFA" w:rsidP="00CF4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2A3866" w:rsidRDefault="00114CFA" w:rsidP="00CF4803">
            <w:pPr>
              <w:jc w:val="center"/>
              <w:rPr>
                <w:sz w:val="20"/>
                <w:szCs w:val="20"/>
              </w:rPr>
            </w:pPr>
            <w:r w:rsidRPr="002A3866">
              <w:rPr>
                <w:sz w:val="20"/>
                <w:szCs w:val="20"/>
              </w:rPr>
              <w:t>DA</w:t>
            </w:r>
            <w:r w:rsidR="00942002">
              <w:rPr>
                <w:sz w:val="20"/>
                <w:szCs w:val="20"/>
              </w:rPr>
              <w:t xml:space="preserve"> (</w:t>
            </w:r>
            <w:r w:rsidR="00942002" w:rsidRPr="009F5AA5">
              <w:rPr>
                <w:color w:val="FF0000"/>
                <w:sz w:val="20"/>
                <w:szCs w:val="20"/>
              </w:rPr>
              <w:t>18/19</w:t>
            </w:r>
            <w:r w:rsidR="00942002"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0F2297" w:rsidRDefault="00114CFA" w:rsidP="00CF4803">
            <w:pPr>
              <w:jc w:val="center"/>
              <w:rPr>
                <w:color w:val="FF0000"/>
                <w:sz w:val="20"/>
                <w:szCs w:val="20"/>
              </w:rPr>
            </w:pPr>
            <w:r w:rsidRPr="000F2297">
              <w:rPr>
                <w:color w:val="FF0000"/>
                <w:sz w:val="20"/>
                <w:szCs w:val="20"/>
              </w:rPr>
              <w:t>Nat</w:t>
            </w:r>
            <w:r w:rsidR="000F2297" w:rsidRPr="000F2297">
              <w:rPr>
                <w:color w:val="FF0000"/>
                <w:sz w:val="20"/>
                <w:szCs w:val="20"/>
              </w:rPr>
              <w:t xml:space="preserve"> (18/19)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0F2297" w:rsidRDefault="00114CFA" w:rsidP="00CF4803">
            <w:pPr>
              <w:jc w:val="center"/>
              <w:rPr>
                <w:color w:val="FF0000"/>
                <w:sz w:val="20"/>
                <w:szCs w:val="20"/>
              </w:rPr>
            </w:pPr>
            <w:r w:rsidRPr="000F2297">
              <w:rPr>
                <w:color w:val="FF0000"/>
                <w:sz w:val="20"/>
                <w:szCs w:val="20"/>
              </w:rPr>
              <w:t>LA</w:t>
            </w:r>
          </w:p>
          <w:p w:rsidR="000F2297" w:rsidRPr="000F2297" w:rsidRDefault="000F2297" w:rsidP="00CF4803">
            <w:pPr>
              <w:jc w:val="center"/>
              <w:rPr>
                <w:color w:val="FF0000"/>
                <w:sz w:val="20"/>
                <w:szCs w:val="20"/>
              </w:rPr>
            </w:pPr>
            <w:r w:rsidRPr="000F2297">
              <w:rPr>
                <w:color w:val="FF0000"/>
                <w:sz w:val="20"/>
                <w:szCs w:val="20"/>
              </w:rPr>
              <w:t>(18/19)</w:t>
            </w:r>
          </w:p>
        </w:tc>
      </w:tr>
      <w:tr w:rsidR="00114CFA" w:rsidTr="004F78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666F23" w:rsidRDefault="00114CFA" w:rsidP="00CF4803">
            <w:pPr>
              <w:jc w:val="center"/>
              <w:rPr>
                <w:sz w:val="20"/>
                <w:szCs w:val="20"/>
              </w:rPr>
            </w:pPr>
            <w:r w:rsidRPr="00666F23">
              <w:rPr>
                <w:sz w:val="20"/>
                <w:szCs w:val="20"/>
              </w:rPr>
              <w:t>Year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4F78E1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sz w:val="28"/>
                <w:szCs w:val="28"/>
              </w:rPr>
              <w:t xml:space="preserve">86% </w:t>
            </w:r>
            <w:r>
              <w:rPr>
                <w:color w:val="FF0000"/>
                <w:sz w:val="28"/>
                <w:szCs w:val="28"/>
              </w:rPr>
              <w:t>(</w:t>
            </w:r>
            <w:r w:rsidR="00114CFA" w:rsidRPr="004F78E1">
              <w:rPr>
                <w:color w:val="FF0000"/>
                <w:sz w:val="28"/>
                <w:szCs w:val="28"/>
              </w:rPr>
              <w:t>85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114CFA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color w:val="FF0000"/>
                <w:sz w:val="28"/>
                <w:szCs w:val="28"/>
              </w:rPr>
              <w:t>82%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114CFA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color w:val="FF0000"/>
                <w:sz w:val="28"/>
                <w:szCs w:val="28"/>
              </w:rPr>
              <w:t>81%</w:t>
            </w:r>
          </w:p>
        </w:tc>
      </w:tr>
      <w:tr w:rsidR="00114CFA" w:rsidTr="004F78E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320550" w:rsidRDefault="00114CFA" w:rsidP="00CF4803">
            <w:pPr>
              <w:jc w:val="center"/>
              <w:rPr>
                <w:sz w:val="20"/>
                <w:szCs w:val="20"/>
              </w:rPr>
            </w:pPr>
            <w:r w:rsidRPr="00320550">
              <w:rPr>
                <w:sz w:val="20"/>
                <w:szCs w:val="20"/>
              </w:rPr>
              <w:t xml:space="preserve">Year 2 Cumulative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4F78E1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sz w:val="28"/>
                <w:szCs w:val="28"/>
              </w:rPr>
              <w:t xml:space="preserve">98% </w:t>
            </w:r>
            <w:r>
              <w:rPr>
                <w:color w:val="FF0000"/>
                <w:sz w:val="28"/>
                <w:szCs w:val="28"/>
              </w:rPr>
              <w:t>(</w:t>
            </w:r>
            <w:r w:rsidR="00114CFA" w:rsidRPr="004F78E1">
              <w:rPr>
                <w:color w:val="FF0000"/>
                <w:sz w:val="28"/>
                <w:szCs w:val="28"/>
              </w:rPr>
              <w:t>97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114CFA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color w:val="FF0000"/>
                <w:sz w:val="28"/>
                <w:szCs w:val="28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FA" w:rsidRPr="004F78E1" w:rsidRDefault="00114CFA" w:rsidP="00CF4803">
            <w:pPr>
              <w:jc w:val="center"/>
              <w:rPr>
                <w:color w:val="FF0000"/>
                <w:sz w:val="28"/>
                <w:szCs w:val="28"/>
              </w:rPr>
            </w:pPr>
            <w:r w:rsidRPr="004F78E1">
              <w:rPr>
                <w:color w:val="FF0000"/>
                <w:sz w:val="28"/>
                <w:szCs w:val="28"/>
              </w:rPr>
              <w:t>90%</w:t>
            </w:r>
          </w:p>
        </w:tc>
      </w:tr>
      <w:tr w:rsidR="00114CFA" w:rsidTr="004F78E1"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FA" w:rsidRPr="002216A2" w:rsidRDefault="00114CFA" w:rsidP="002216A2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FA" w:rsidRDefault="00114CFA" w:rsidP="00EE0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FA" w:rsidRDefault="00114CFA" w:rsidP="008007B1">
            <w:pPr>
              <w:jc w:val="center"/>
              <w:rPr>
                <w:sz w:val="24"/>
                <w:szCs w:val="24"/>
              </w:rPr>
            </w:pPr>
          </w:p>
        </w:tc>
      </w:tr>
      <w:tr w:rsidR="00114CFA" w:rsidTr="004F78E1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14CFA" w:rsidRPr="002216A2" w:rsidRDefault="00114CFA" w:rsidP="002216A2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CFA" w:rsidRDefault="00114CFA" w:rsidP="00EE0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CFA" w:rsidRDefault="00114CFA" w:rsidP="008007B1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4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134"/>
        <w:gridCol w:w="950"/>
        <w:gridCol w:w="759"/>
      </w:tblGrid>
      <w:tr w:rsidR="00EE04A0" w:rsidRPr="00E618AF" w:rsidTr="00114CFA">
        <w:trPr>
          <w:trHeight w:val="1217"/>
          <w:jc w:val="right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4A0" w:rsidRPr="00EE04A0" w:rsidRDefault="00EE04A0" w:rsidP="001B2C5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E04A0">
              <w:rPr>
                <w:b/>
                <w:sz w:val="36"/>
                <w:szCs w:val="36"/>
              </w:rPr>
              <w:lastRenderedPageBreak/>
              <w:t>Key Stage 1</w:t>
            </w:r>
          </w:p>
          <w:p w:rsidR="00EE04A0" w:rsidRPr="009C5C63" w:rsidRDefault="00EE04A0" w:rsidP="004926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4A0">
              <w:rPr>
                <w:b/>
                <w:sz w:val="36"/>
                <w:szCs w:val="36"/>
              </w:rPr>
              <w:t xml:space="preserve">Results </w:t>
            </w:r>
            <w:r w:rsidR="005E2B18" w:rsidRPr="0017569E">
              <w:rPr>
                <w:b/>
                <w:sz w:val="36"/>
                <w:szCs w:val="36"/>
              </w:rPr>
              <w:t>20</w:t>
            </w:r>
            <w:r w:rsidR="004F78E1">
              <w:rPr>
                <w:b/>
                <w:sz w:val="36"/>
                <w:szCs w:val="36"/>
              </w:rPr>
              <w:t>21-22</w:t>
            </w:r>
          </w:p>
        </w:tc>
      </w:tr>
      <w:tr w:rsidR="00666F23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666F23" w:rsidRPr="00D77D47" w:rsidRDefault="00666F23" w:rsidP="002A386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6F23" w:rsidRDefault="00666F23" w:rsidP="00DD2E75">
            <w:pPr>
              <w:spacing w:after="0" w:line="240" w:lineRule="auto"/>
              <w:jc w:val="center"/>
            </w:pPr>
            <w:r w:rsidRPr="00D77D47">
              <w:t>DA</w:t>
            </w:r>
          </w:p>
          <w:p w:rsidR="002D5F67" w:rsidRPr="00D77D47" w:rsidRDefault="002D5F67" w:rsidP="00DD2E7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r w:rsidRPr="009F5AA5">
              <w:rPr>
                <w:color w:val="FF0000"/>
                <w:sz w:val="20"/>
                <w:szCs w:val="20"/>
              </w:rPr>
              <w:t>18/19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666F23" w:rsidRPr="002D5F67" w:rsidRDefault="00666F23" w:rsidP="00DD2E75">
            <w:pPr>
              <w:spacing w:after="0" w:line="240" w:lineRule="auto"/>
              <w:jc w:val="center"/>
              <w:rPr>
                <w:color w:val="FF0000"/>
              </w:rPr>
            </w:pPr>
            <w:r w:rsidRPr="002D5F67">
              <w:rPr>
                <w:color w:val="FF0000"/>
              </w:rPr>
              <w:t>Nat</w:t>
            </w:r>
            <w:r w:rsidR="002D5F67" w:rsidRPr="002D5F67">
              <w:rPr>
                <w:color w:val="FF0000"/>
              </w:rPr>
              <w:t xml:space="preserve"> 18/19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666F23" w:rsidRPr="002D5F67" w:rsidRDefault="00666F23" w:rsidP="00DD2E75">
            <w:pPr>
              <w:spacing w:after="0" w:line="240" w:lineRule="auto"/>
              <w:jc w:val="center"/>
              <w:rPr>
                <w:color w:val="FF0000"/>
              </w:rPr>
            </w:pPr>
            <w:r w:rsidRPr="002D5F67">
              <w:rPr>
                <w:color w:val="FF0000"/>
              </w:rPr>
              <w:t>LA</w:t>
            </w:r>
            <w:r w:rsidR="002D5F67" w:rsidRPr="002D5F67">
              <w:rPr>
                <w:color w:val="FF0000"/>
              </w:rPr>
              <w:t xml:space="preserve"> 18/19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Reading Expected+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4F78E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72%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78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75%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72%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F78E1">
              <w:rPr>
                <w:rFonts w:asciiTheme="minorHAnsi" w:hAnsiTheme="minorHAnsi" w:cstheme="minorHAnsi"/>
                <w:sz w:val="18"/>
                <w:szCs w:val="20"/>
              </w:rPr>
              <w:t>Reading Exceeding+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7B1" w:rsidRPr="004F78E1" w:rsidRDefault="004F78E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16% </w:t>
            </w:r>
            <w:r>
              <w:rPr>
                <w:rFonts w:asciiTheme="minorHAnsi" w:hAnsiTheme="minorHAnsi" w:cstheme="minorHAnsi"/>
                <w:color w:val="FF0000"/>
              </w:rPr>
              <w:t>(2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1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25%</w:t>
            </w:r>
          </w:p>
        </w:tc>
        <w:tc>
          <w:tcPr>
            <w:tcW w:w="759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7B1" w:rsidRPr="004F78E1" w:rsidRDefault="005E2B18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20%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Writing Expected+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4F78E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72%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81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69%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67%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Writing Exceeding+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4F78E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14%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19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15%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12%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Maths Expected+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4F78E1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70%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82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76%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73%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Maths Exceeding+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4F78E1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</w:rPr>
              <w:t xml:space="preserve">16%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22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22%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19%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RWM Expected+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2D5F67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D5F67">
              <w:rPr>
                <w:rFonts w:asciiTheme="minorHAnsi" w:hAnsiTheme="minorHAnsi" w:cstheme="minorHAnsi"/>
              </w:rPr>
              <w:t xml:space="preserve">63%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75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65%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114CFA" w:rsidP="00992B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63%</w:t>
            </w:r>
          </w:p>
        </w:tc>
      </w:tr>
      <w:tr w:rsidR="008007B1" w:rsidRPr="00E618AF" w:rsidTr="004F78E1">
        <w:trPr>
          <w:trHeight w:val="440"/>
          <w:jc w:val="right"/>
        </w:trPr>
        <w:tc>
          <w:tcPr>
            <w:tcW w:w="1425" w:type="dxa"/>
            <w:shd w:val="clear" w:color="auto" w:fill="BFBFBF"/>
            <w:vAlign w:val="center"/>
          </w:tcPr>
          <w:p w:rsidR="008007B1" w:rsidRPr="004F78E1" w:rsidRDefault="008007B1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F78E1">
              <w:rPr>
                <w:rFonts w:asciiTheme="minorHAnsi" w:hAnsiTheme="minorHAnsi" w:cstheme="minorHAnsi"/>
                <w:sz w:val="18"/>
              </w:rPr>
              <w:t>RWM Exceeding+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07B1" w:rsidRPr="004F78E1" w:rsidRDefault="002D5F67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D5F67">
              <w:rPr>
                <w:rFonts w:asciiTheme="minorHAnsi" w:hAnsiTheme="minorHAnsi" w:cstheme="minorHAnsi"/>
              </w:rPr>
              <w:t xml:space="preserve">10% </w:t>
            </w:r>
            <w:r>
              <w:rPr>
                <w:rFonts w:asciiTheme="minorHAnsi" w:hAnsiTheme="minorHAnsi" w:cstheme="minorHAnsi"/>
                <w:color w:val="FF0000"/>
              </w:rPr>
              <w:t>(</w:t>
            </w:r>
            <w:r w:rsidR="005E2B18" w:rsidRPr="004F78E1">
              <w:rPr>
                <w:rFonts w:asciiTheme="minorHAnsi" w:hAnsiTheme="minorHAnsi" w:cstheme="minorHAnsi"/>
                <w:color w:val="FF0000"/>
              </w:rPr>
              <w:t>11</w:t>
            </w:r>
            <w:r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95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5E2B18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11%</w:t>
            </w:r>
          </w:p>
        </w:tc>
        <w:tc>
          <w:tcPr>
            <w:tcW w:w="75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7B1" w:rsidRPr="004F78E1" w:rsidRDefault="00114CFA" w:rsidP="008007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F78E1">
              <w:rPr>
                <w:rFonts w:asciiTheme="minorHAnsi" w:hAnsiTheme="minorHAnsi" w:cstheme="minorHAnsi"/>
                <w:color w:val="FF0000"/>
              </w:rPr>
              <w:t>9%</w:t>
            </w:r>
          </w:p>
        </w:tc>
      </w:tr>
    </w:tbl>
    <w:p w:rsidR="00EE04A0" w:rsidRPr="00953985" w:rsidRDefault="00EE04A0" w:rsidP="00EE04A0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5"/>
      </w:tblGrid>
      <w:tr w:rsidR="00467D53" w:rsidTr="0000625F">
        <w:tc>
          <w:tcPr>
            <w:tcW w:w="4261" w:type="dxa"/>
            <w:shd w:val="clear" w:color="auto" w:fill="BFBFBF" w:themeFill="background1" w:themeFillShade="BF"/>
          </w:tcPr>
          <w:p w:rsidR="00467D53" w:rsidRPr="00953985" w:rsidRDefault="00467D53" w:rsidP="00953985">
            <w:pPr>
              <w:jc w:val="center"/>
              <w:rPr>
                <w:b/>
                <w:sz w:val="28"/>
                <w:szCs w:val="28"/>
              </w:rPr>
            </w:pPr>
            <w:r w:rsidRPr="00953985">
              <w:rPr>
                <w:b/>
                <w:sz w:val="28"/>
                <w:szCs w:val="28"/>
              </w:rPr>
              <w:t>Strengths</w:t>
            </w:r>
          </w:p>
        </w:tc>
      </w:tr>
      <w:tr w:rsidR="00467D53" w:rsidTr="0000625F">
        <w:tc>
          <w:tcPr>
            <w:tcW w:w="4261" w:type="dxa"/>
          </w:tcPr>
          <w:p w:rsidR="00467D53" w:rsidRDefault="002A3866" w:rsidP="00467D53">
            <w:pPr>
              <w:pStyle w:val="ListParagraph"/>
              <w:numPr>
                <w:ilvl w:val="0"/>
                <w:numId w:val="1"/>
              </w:numPr>
            </w:pPr>
            <w:r>
              <w:t xml:space="preserve">KS2 </w:t>
            </w:r>
            <w:r w:rsidR="00467D53">
              <w:t xml:space="preserve">Writing </w:t>
            </w:r>
            <w:proofErr w:type="spellStart"/>
            <w:r>
              <w:t>Exp</w:t>
            </w:r>
            <w:proofErr w:type="spellEnd"/>
            <w:r w:rsidR="00467D53">
              <w:t xml:space="preserve">+ </w:t>
            </w:r>
            <w:r w:rsidR="00834C5E">
              <w:t>(+</w:t>
            </w:r>
            <w:r w:rsidR="00970940">
              <w:t>21</w:t>
            </w:r>
            <w:r w:rsidR="00467D53">
              <w:t>%</w:t>
            </w:r>
            <w:r>
              <w:t xml:space="preserve"> on National)</w:t>
            </w:r>
          </w:p>
          <w:p w:rsidR="00467D53" w:rsidRDefault="002A3866" w:rsidP="00467D53">
            <w:pPr>
              <w:pStyle w:val="ListParagraph"/>
              <w:numPr>
                <w:ilvl w:val="0"/>
                <w:numId w:val="1"/>
              </w:numPr>
            </w:pPr>
            <w:r>
              <w:t>KS2 GPS</w:t>
            </w:r>
            <w:r w:rsidR="00834C5E">
              <w:t xml:space="preserve"> </w:t>
            </w:r>
            <w:proofErr w:type="spellStart"/>
            <w:r>
              <w:t>Exp</w:t>
            </w:r>
            <w:proofErr w:type="spellEnd"/>
            <w:r w:rsidR="00467D53">
              <w:t xml:space="preserve">+ </w:t>
            </w:r>
            <w:r w:rsidR="00D77D47">
              <w:t>(+</w:t>
            </w:r>
            <w:r w:rsidR="00ED6F24">
              <w:t>1</w:t>
            </w:r>
            <w:r w:rsidR="00970940">
              <w:t>9</w:t>
            </w:r>
            <w:r w:rsidR="00467D53">
              <w:t>%</w:t>
            </w:r>
            <w:r>
              <w:t xml:space="preserve"> on National)</w:t>
            </w:r>
          </w:p>
          <w:p w:rsidR="009A5B7E" w:rsidRDefault="002A3866" w:rsidP="00467D53">
            <w:pPr>
              <w:pStyle w:val="ListParagraph"/>
              <w:numPr>
                <w:ilvl w:val="0"/>
                <w:numId w:val="1"/>
              </w:numPr>
            </w:pPr>
            <w:r>
              <w:t xml:space="preserve">KS2 </w:t>
            </w:r>
            <w:r w:rsidR="009A5B7E">
              <w:t xml:space="preserve">Maths </w:t>
            </w:r>
            <w:proofErr w:type="spellStart"/>
            <w:r w:rsidR="00970940">
              <w:t>Exp</w:t>
            </w:r>
            <w:proofErr w:type="spellEnd"/>
            <w:r w:rsidR="00970940">
              <w:t xml:space="preserve">+ </w:t>
            </w:r>
            <w:r w:rsidR="009A5B7E">
              <w:t>(+1</w:t>
            </w:r>
            <w:r w:rsidR="00970940">
              <w:t>8</w:t>
            </w:r>
            <w:r w:rsidR="009A5B7E">
              <w:t>% on National)</w:t>
            </w:r>
          </w:p>
          <w:p w:rsidR="002A3866" w:rsidRDefault="009A5B7E" w:rsidP="00467D53">
            <w:pPr>
              <w:pStyle w:val="ListParagraph"/>
              <w:numPr>
                <w:ilvl w:val="0"/>
                <w:numId w:val="1"/>
              </w:numPr>
            </w:pPr>
            <w:r>
              <w:t xml:space="preserve">KS2 </w:t>
            </w:r>
            <w:r w:rsidR="00834C5E">
              <w:t xml:space="preserve">Reading </w:t>
            </w:r>
            <w:proofErr w:type="spellStart"/>
            <w:r w:rsidR="00834C5E">
              <w:t>Exp</w:t>
            </w:r>
            <w:proofErr w:type="spellEnd"/>
            <w:r w:rsidR="00834C5E">
              <w:t>+ (+</w:t>
            </w:r>
            <w:r w:rsidR="00970940">
              <w:t>9</w:t>
            </w:r>
            <w:r w:rsidR="00834C5E">
              <w:t>% on National)</w:t>
            </w:r>
          </w:p>
          <w:p w:rsidR="00834C5E" w:rsidRDefault="00ED6F24" w:rsidP="00467D53">
            <w:pPr>
              <w:pStyle w:val="ListParagraph"/>
              <w:numPr>
                <w:ilvl w:val="0"/>
                <w:numId w:val="1"/>
              </w:numPr>
            </w:pPr>
            <w:r>
              <w:t xml:space="preserve">KS2 RWM </w:t>
            </w:r>
            <w:proofErr w:type="spellStart"/>
            <w:r>
              <w:t>Exp</w:t>
            </w:r>
            <w:proofErr w:type="spellEnd"/>
            <w:r>
              <w:t>+ (+</w:t>
            </w:r>
            <w:r w:rsidR="00970940">
              <w:t>19</w:t>
            </w:r>
            <w:r w:rsidR="00834C5E">
              <w:t>% on National)</w:t>
            </w:r>
          </w:p>
          <w:p w:rsidR="00970940" w:rsidRDefault="00970940" w:rsidP="00970940">
            <w:pPr>
              <w:pStyle w:val="ListParagraph"/>
              <w:ind w:left="360"/>
            </w:pPr>
          </w:p>
          <w:p w:rsidR="00467D53" w:rsidRDefault="00834C5E" w:rsidP="00ED6F24">
            <w:pPr>
              <w:pStyle w:val="ListParagraph"/>
              <w:numPr>
                <w:ilvl w:val="0"/>
                <w:numId w:val="1"/>
              </w:numPr>
            </w:pPr>
            <w:r>
              <w:t xml:space="preserve">Yr1 Phonics Pass </w:t>
            </w:r>
            <w:r w:rsidR="00ED6F24">
              <w:t>8</w:t>
            </w:r>
            <w:r w:rsidR="00970940">
              <w:t>6</w:t>
            </w:r>
            <w:r w:rsidR="00467D53">
              <w:t>%</w:t>
            </w:r>
            <w:r w:rsidR="002A3866">
              <w:t xml:space="preserve"> (</w:t>
            </w:r>
            <w:r w:rsidR="00953985">
              <w:t>+</w:t>
            </w:r>
            <w:r w:rsidR="00970940">
              <w:t>4</w:t>
            </w:r>
            <w:r w:rsidR="00953985">
              <w:t xml:space="preserve">% on </w:t>
            </w:r>
            <w:r w:rsidR="00970940">
              <w:t xml:space="preserve">2018-19 </w:t>
            </w:r>
            <w:r w:rsidR="00953985">
              <w:t>Nat</w:t>
            </w:r>
            <w:r w:rsidR="00CE5A0D">
              <w:t>ional</w:t>
            </w:r>
            <w:r w:rsidR="00953985">
              <w:t>)</w:t>
            </w:r>
          </w:p>
          <w:p w:rsidR="00ED6F24" w:rsidRDefault="00ED6F24" w:rsidP="00970940">
            <w:pPr>
              <w:pStyle w:val="ListParagraph"/>
              <w:numPr>
                <w:ilvl w:val="0"/>
                <w:numId w:val="1"/>
              </w:numPr>
            </w:pPr>
            <w:r>
              <w:t>Yr2 Cumulative Pass 9</w:t>
            </w:r>
            <w:r w:rsidR="00970940">
              <w:t>8</w:t>
            </w:r>
            <w:r>
              <w:t>% (+</w:t>
            </w:r>
            <w:r w:rsidR="00970940">
              <w:t>6</w:t>
            </w:r>
            <w:r>
              <w:t xml:space="preserve">% </w:t>
            </w:r>
            <w:r w:rsidR="00970940">
              <w:t>on 2018-19 Nat</w:t>
            </w:r>
            <w:r w:rsidR="00CE5A0D">
              <w:t>ional</w:t>
            </w:r>
            <w:r w:rsidR="00970940">
              <w:t>)</w:t>
            </w:r>
          </w:p>
        </w:tc>
      </w:tr>
      <w:tr w:rsidR="00467D53" w:rsidTr="0000625F">
        <w:tc>
          <w:tcPr>
            <w:tcW w:w="4261" w:type="dxa"/>
            <w:shd w:val="clear" w:color="auto" w:fill="BFBFBF" w:themeFill="background1" w:themeFillShade="BF"/>
          </w:tcPr>
          <w:p w:rsidR="00467D53" w:rsidRPr="00953985" w:rsidRDefault="00467D53" w:rsidP="00953985">
            <w:pPr>
              <w:jc w:val="center"/>
              <w:rPr>
                <w:b/>
                <w:sz w:val="28"/>
                <w:szCs w:val="28"/>
              </w:rPr>
            </w:pPr>
            <w:r w:rsidRPr="00953985">
              <w:rPr>
                <w:b/>
                <w:sz w:val="28"/>
                <w:szCs w:val="28"/>
              </w:rPr>
              <w:t>Areas for Development</w:t>
            </w:r>
          </w:p>
        </w:tc>
      </w:tr>
      <w:tr w:rsidR="00467D53" w:rsidTr="0000625F">
        <w:tc>
          <w:tcPr>
            <w:tcW w:w="4261" w:type="dxa"/>
          </w:tcPr>
          <w:p w:rsidR="00467D53" w:rsidRDefault="00834C5E" w:rsidP="00AD3110">
            <w:pPr>
              <w:pStyle w:val="ListParagraph"/>
              <w:numPr>
                <w:ilvl w:val="0"/>
                <w:numId w:val="2"/>
              </w:numPr>
            </w:pPr>
            <w:r>
              <w:t>KS1 – Further raise attainment at the Ex</w:t>
            </w:r>
            <w:r w:rsidR="00CE5A0D">
              <w:t>pected</w:t>
            </w:r>
            <w:bookmarkStart w:id="0" w:name="_GoBack"/>
            <w:bookmarkEnd w:id="0"/>
            <w:r>
              <w:t xml:space="preserve"> level</w:t>
            </w:r>
          </w:p>
          <w:p w:rsidR="00834C5E" w:rsidRDefault="00834C5E" w:rsidP="00970940">
            <w:pPr>
              <w:pStyle w:val="ListParagraph"/>
              <w:numPr>
                <w:ilvl w:val="0"/>
                <w:numId w:val="2"/>
              </w:numPr>
            </w:pPr>
            <w:r>
              <w:t xml:space="preserve">KS2 – Further raise attainment at the Exceeding </w:t>
            </w:r>
            <w:r w:rsidR="00970940">
              <w:t>in RWM</w:t>
            </w:r>
          </w:p>
        </w:tc>
      </w:tr>
    </w:tbl>
    <w:p w:rsidR="00467D53" w:rsidRDefault="00467D53" w:rsidP="00D77D47"/>
    <w:sectPr w:rsidR="00467D53" w:rsidSect="00D77D47">
      <w:type w:val="continuous"/>
      <w:pgSz w:w="11906" w:h="16838"/>
      <w:pgMar w:top="1440" w:right="1440" w:bottom="720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6E7"/>
    <w:multiLevelType w:val="hybridMultilevel"/>
    <w:tmpl w:val="BCCC6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95B8A"/>
    <w:multiLevelType w:val="hybridMultilevel"/>
    <w:tmpl w:val="25C65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A0"/>
    <w:rsid w:val="0000625F"/>
    <w:rsid w:val="00016D1D"/>
    <w:rsid w:val="00072C5C"/>
    <w:rsid w:val="000747E2"/>
    <w:rsid w:val="00080CDB"/>
    <w:rsid w:val="0008348C"/>
    <w:rsid w:val="000F2297"/>
    <w:rsid w:val="00114CFA"/>
    <w:rsid w:val="001D1AD2"/>
    <w:rsid w:val="00203DB2"/>
    <w:rsid w:val="002216A2"/>
    <w:rsid w:val="002755E9"/>
    <w:rsid w:val="002A3866"/>
    <w:rsid w:val="002D5F67"/>
    <w:rsid w:val="002E6AD2"/>
    <w:rsid w:val="00320550"/>
    <w:rsid w:val="00337DAC"/>
    <w:rsid w:val="0035278E"/>
    <w:rsid w:val="00373E64"/>
    <w:rsid w:val="003D401A"/>
    <w:rsid w:val="00467D53"/>
    <w:rsid w:val="004926ED"/>
    <w:rsid w:val="004A1F6D"/>
    <w:rsid w:val="004F78E1"/>
    <w:rsid w:val="00544F3C"/>
    <w:rsid w:val="005B2259"/>
    <w:rsid w:val="005E2B18"/>
    <w:rsid w:val="005F2281"/>
    <w:rsid w:val="00666F23"/>
    <w:rsid w:val="006A5822"/>
    <w:rsid w:val="00755361"/>
    <w:rsid w:val="007820B0"/>
    <w:rsid w:val="007D27B9"/>
    <w:rsid w:val="008007B1"/>
    <w:rsid w:val="00834C5E"/>
    <w:rsid w:val="00866EC6"/>
    <w:rsid w:val="008A4616"/>
    <w:rsid w:val="00942002"/>
    <w:rsid w:val="00953985"/>
    <w:rsid w:val="00970940"/>
    <w:rsid w:val="00992B8B"/>
    <w:rsid w:val="009A5B7E"/>
    <w:rsid w:val="009F5AA5"/>
    <w:rsid w:val="00A62B6C"/>
    <w:rsid w:val="00A86B0E"/>
    <w:rsid w:val="00AA206B"/>
    <w:rsid w:val="00AC0AF8"/>
    <w:rsid w:val="00AD3110"/>
    <w:rsid w:val="00B93861"/>
    <w:rsid w:val="00BC7CD1"/>
    <w:rsid w:val="00CE5A0D"/>
    <w:rsid w:val="00CF2E8E"/>
    <w:rsid w:val="00D20733"/>
    <w:rsid w:val="00D77D47"/>
    <w:rsid w:val="00E574F3"/>
    <w:rsid w:val="00E70E5E"/>
    <w:rsid w:val="00EA53A4"/>
    <w:rsid w:val="00EC7B42"/>
    <w:rsid w:val="00ED6F24"/>
    <w:rsid w:val="00EE04A0"/>
    <w:rsid w:val="00FF5B70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B83F"/>
  <w15:docId w15:val="{FF89ACA9-F46D-40BC-8574-D79AA8C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Harrison</dc:creator>
  <cp:lastModifiedBy>Sean Taylor</cp:lastModifiedBy>
  <cp:revision>5</cp:revision>
  <cp:lastPrinted>2022-09-23T08:39:00Z</cp:lastPrinted>
  <dcterms:created xsi:type="dcterms:W3CDTF">2022-10-03T16:17:00Z</dcterms:created>
  <dcterms:modified xsi:type="dcterms:W3CDTF">2022-10-03T16:26:00Z</dcterms:modified>
</cp:coreProperties>
</file>